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ТРУДА И СОЦИАЛЬНОЙ ЗАЩИТЫ РЕСПУБЛИКИ БЕЛАРУСЬ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июня 2014 г. № 40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трудовых книжках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частей первой и восьмой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50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6.55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6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7.1.11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0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образец трудовой книжки согласно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0CN~|point=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прилагаемую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ведения трудовых книжек.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3~0CN~|point=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Определить, что бланки трудовых книжек и вкладышей к ним образца республиканской трудовой книжки 1995 года, имеющиеся у нанимателей, являются действительными до их полного использования.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4~0CN~|point=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7700F5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М.А.Щеткина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экономики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Н.Г.Снопков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Министра финансов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В.В.Амарин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С.А.Маскевич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Брестского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К.А.Сумар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13.06.2014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Витебского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А.Н.Косинец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Гомельского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В.А.Дворник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Гродненского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В.В.Кравцов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С.Б.Шапиро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13.06.2014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Могилевского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П.М.Рудник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Н.А.Ладутько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13.06.2014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7700F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~|прил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 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16.06.2014 № 40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N~|заг_прил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Образец трудовой книжки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4670"/>
      </w:tblGrid>
      <w:tr w:rsidR="007700F5">
        <w:trPr>
          <w:trHeight w:val="276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герб 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ПРАЦОЎНАЯ КНIЖКА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ТРУДОВАЯ КНИЖКА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5"/>
        <w:gridCol w:w="467"/>
        <w:gridCol w:w="1868"/>
        <w:gridCol w:w="2335"/>
      </w:tblGrid>
      <w:tr w:rsidR="007700F5">
        <w:trPr>
          <w:trHeight w:val="240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герб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ПРАЦОЎНАЯ КНIЖКА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ТРУДОВАЯ КНИЖКА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ПК № 00000000</w:t>
            </w:r>
          </w:p>
        </w:tc>
      </w:tr>
      <w:tr w:rsidR="007700F5">
        <w:tblPrEx>
          <w:tblCellSpacing w:w="-8" w:type="nil"/>
        </w:tblPrEx>
        <w:trPr>
          <w:trHeight w:val="2760"/>
          <w:tblCellSpacing w:w="-8" w:type="nil"/>
        </w:trPr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Прозвiшча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Фамилия 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Уласнае iмя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Собственное имя______________________________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Iмя па бацьку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Отчество (если таковое имеется)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нараджэння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рождения 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Адукацыя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Прафесiя, спецыяльнасць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Профессия, специальность 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запаўнення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заполнения 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Подпiс уладальнiка кнiжкi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владельца трудовой книжки _____________</w:t>
            </w:r>
          </w:p>
        </w:tc>
      </w:tr>
      <w:tr w:rsidR="007700F5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Подпiс асобы, адказнай за выдачу працоўнай кнiжкi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лица, ответственного за выдачу трудовой книжки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(разборлiва, разборчиво)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109"/>
        <w:gridCol w:w="654"/>
        <w:gridCol w:w="2428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109"/>
        <w:gridCol w:w="654"/>
        <w:gridCol w:w="2428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Сведения о приеме на работу, переводе на другую работу, увольнении (с указанием причин и со ссылкой на статью, пункт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сена запись (название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109"/>
        <w:gridCol w:w="654"/>
        <w:gridCol w:w="2428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109"/>
        <w:gridCol w:w="654"/>
        <w:gridCol w:w="2428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389"/>
        <w:gridCol w:w="374"/>
        <w:gridCol w:w="2428"/>
      </w:tblGrid>
      <w:tr w:rsidR="007700F5">
        <w:trPr>
          <w:trHeight w:val="240"/>
        </w:trPr>
        <w:tc>
          <w:tcPr>
            <w:tcW w:w="3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389"/>
        <w:gridCol w:w="374"/>
        <w:gridCol w:w="2428"/>
      </w:tblGrid>
      <w:tr w:rsidR="007700F5">
        <w:trPr>
          <w:trHeight w:val="240"/>
        </w:trPr>
        <w:tc>
          <w:tcPr>
            <w:tcW w:w="3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Сведения о награждениях, присвоении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389"/>
        <w:gridCol w:w="374"/>
        <w:gridCol w:w="2428"/>
      </w:tblGrid>
      <w:tr w:rsidR="007700F5">
        <w:trPr>
          <w:trHeight w:val="240"/>
        </w:trPr>
        <w:tc>
          <w:tcPr>
            <w:tcW w:w="3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подготовке, повышении квалификации, стажировке и переподготовке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прафесiйнай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профессиональной подготовке, повышении квалификации, стажировке и переподготовке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6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654"/>
        <w:gridCol w:w="1774"/>
      </w:tblGrid>
      <w:tr w:rsidR="007700F5">
        <w:trPr>
          <w:trHeight w:val="240"/>
        </w:trPr>
        <w:tc>
          <w:tcPr>
            <w:tcW w:w="40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подготовке, повышении квалификации, стажировке и переподготовке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прафесiйнай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профессиональной подготовке, повышении квалификации, стажировке и переподготовке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00F5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подготовке, повышении квалификации, стажировке и переподготовке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прафесiйнай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профессиональной подготовке, повышении квалификации, стажировке и переподготовке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сена запись (название до-кумента, его дата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номер)</w:t>
            </w:r>
          </w:p>
        </w:tc>
      </w:tr>
      <w:tr w:rsidR="007700F5">
        <w:trPr>
          <w:trHeight w:val="240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5"/>
        <w:gridCol w:w="2335"/>
        <w:gridCol w:w="2335"/>
      </w:tblGrid>
      <w:tr w:rsidR="007700F5">
        <w:trPr>
          <w:trHeight w:val="240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Звесткi аб прызначэннi пенсii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назначении пенсии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blPrEx>
          <w:tblCellSpacing w:w="-8" w:type="nil"/>
        </w:tblPrEx>
        <w:trPr>
          <w:trHeight w:val="2760"/>
          <w:tblCellSpacing w:w="-8" w:type="nil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Образец вкладыша к трудовой книжке ___________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5"/>
        <w:gridCol w:w="467"/>
        <w:gridCol w:w="1868"/>
        <w:gridCol w:w="2335"/>
      </w:tblGrid>
      <w:tr w:rsidR="007700F5">
        <w:trPr>
          <w:trHeight w:val="240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герб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(укладыш без працоўнай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кнiжкi несапраўдны)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(вкладыш без трудовой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книжки недействителен)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ПК № 00000000</w:t>
            </w:r>
          </w:p>
        </w:tc>
      </w:tr>
      <w:tr w:rsidR="007700F5">
        <w:tblPrEx>
          <w:tblCellSpacing w:w="-8" w:type="nil"/>
        </w:tblPrEx>
        <w:trPr>
          <w:trHeight w:val="2760"/>
          <w:tblCellSpacing w:w="-8" w:type="nil"/>
        </w:trPr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Прозвiшча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Фамилия 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Уласнае iмя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Собственное имя______________________________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Iмя па бацьку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Отчество (если таковое имеется)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нараджэння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рождения 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Адукацыя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Образование 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Прафесiя, спецыяльнасць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Профессия, специальность 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запаўнення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заполнения 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Подпiс уладальнiка кнiжкi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владельца трудовой книжки _____________</w:t>
            </w:r>
          </w:p>
        </w:tc>
      </w:tr>
      <w:tr w:rsidR="007700F5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Подпiс асобы, адказнай за выдачу працоўнай кнiжкi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лица, ответственного за выдачу трудовой книжки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(разборлiва, разборчиво)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150"/>
        <w:gridCol w:w="661"/>
        <w:gridCol w:w="2359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Нумар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ўнесены запiс (назва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150"/>
        <w:gridCol w:w="661"/>
        <w:gridCol w:w="2359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150"/>
        <w:gridCol w:w="661"/>
        <w:gridCol w:w="2359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150"/>
        <w:gridCol w:w="661"/>
        <w:gridCol w:w="2359"/>
      </w:tblGrid>
      <w:tr w:rsidR="007700F5">
        <w:trPr>
          <w:trHeight w:val="240"/>
        </w:trPr>
        <w:tc>
          <w:tcPr>
            <w:tcW w:w="3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5" w:right="7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работе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прыёме на працу, пераводзе на iншую працу,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звальненнi (з указаннем прычын i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спасылкай на артыкул, пункт заканадаўчага акта)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434"/>
        <w:gridCol w:w="377"/>
        <w:gridCol w:w="2359"/>
      </w:tblGrid>
      <w:tr w:rsidR="007700F5">
        <w:trPr>
          <w:trHeight w:val="240"/>
        </w:trPr>
        <w:tc>
          <w:tcPr>
            <w:tcW w:w="3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434"/>
        <w:gridCol w:w="377"/>
        <w:gridCol w:w="2359"/>
      </w:tblGrid>
      <w:tr w:rsidR="007700F5">
        <w:trPr>
          <w:trHeight w:val="240"/>
        </w:trPr>
        <w:tc>
          <w:tcPr>
            <w:tcW w:w="3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основании 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434"/>
        <w:gridCol w:w="377"/>
        <w:gridCol w:w="2359"/>
      </w:tblGrid>
      <w:tr w:rsidR="007700F5">
        <w:trPr>
          <w:trHeight w:val="240"/>
        </w:trPr>
        <w:tc>
          <w:tcPr>
            <w:tcW w:w="3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 и поощрениях</w:t>
            </w: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узнагароджаннях, прысваеннi ганаровых званняў i заахвочваннях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награждениях, присвоении почетных званий и поощрениях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подготовке, повышении квалификации, стажировке и переподготовке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прафесiйнай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профессиональной подготовке, повышении квалификации, стажировке и переподготовке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"/>
        <w:gridCol w:w="472"/>
        <w:gridCol w:w="565"/>
        <w:gridCol w:w="4811"/>
        <w:gridCol w:w="661"/>
        <w:gridCol w:w="1698"/>
      </w:tblGrid>
      <w:tr w:rsidR="007700F5">
        <w:trPr>
          <w:trHeight w:val="240"/>
        </w:trPr>
        <w:tc>
          <w:tcPr>
            <w:tcW w:w="40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подготовке, повышении квалификации, стажировке и переподготовке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№ 00000000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прафесiйнай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профессиональной подготовке, повышении квалификации, стажировке и переподготовке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67"/>
        <w:gridCol w:w="467"/>
        <w:gridCol w:w="560"/>
        <w:gridCol w:w="4763"/>
        <w:gridCol w:w="2428"/>
      </w:tblGrid>
      <w:tr w:rsidR="007700F5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подготовке, повышении квалификации, стажировке и переподготовке</w:t>
            </w:r>
          </w:p>
        </w:tc>
      </w:tr>
      <w:tr w:rsidR="007700F5">
        <w:trPr>
          <w:trHeight w:val="24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Нумар запiсу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 записи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Звесткi аб прафесiйнай падрыхтоўцы, павышэннi квалiфiкацыi, стажыроўцы i перападрыхтоўцы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профессиональной подготовке, повышении квалификации, стажировке и переподготовке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падставе чаго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ўнесены запiс (назва даку-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мента, яго дата i нумар)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основании чего вне-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сена запись (название до-кумента, его дата и номер)</w:t>
            </w:r>
          </w:p>
        </w:tc>
      </w:tr>
      <w:tr w:rsidR="007700F5">
        <w:trPr>
          <w:trHeight w:val="240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0F5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7700F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CN~|утв_1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16.06.2014 № 40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|ИНС~~1CN~|заг_утв_1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 порядке ведения трудовых книжек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8" w:name="CA0|ИНС~~1|ГЛ~1~1CN~|chapter=1"/>
      <w:bookmarkEnd w:id="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ИНС~~1|ГЛ~1~1|П~1~1CN~|point=1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порядок ведения трудовых книжек, в том числе их заполнение, выдачу трудовых книжек (вкладышей к ним), дубликатов трудовых книжек, расчетов за трудовые книжки (вкладыши к ним), их учет и порядок хранения нанимателем.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ИНС~~1|ГЛ~1~1|П~2~2CN~|point=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2. Трудовая книжка установленного образца является основным документом о трудовой деятельности работника.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ИНС~~1|ГЛ~1~1|П~3~3CN~|point=3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3. Трудовые книжки и вкладыши к ним ведутся на одном из государственных языков Республики Беларусь.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ИНС~~1|ГЛ~1~1|П~4~4CN~|point=4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4. Трудовые книжки заполняются нанимателем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ИНС~~1|ГЛ~1~1|П~5~5CN~|point=5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5. Лица, принимаемые на работу не впервые, предъявляют нанимателю трудовую книжку.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ИНС~~1|ГЛ~1~1|П~6~6CN~|point=6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6. На домашних работников, работающих у физических лиц по трудовому договору (контракту), зарегистрированному в местном исполнительном и распорядительном органе первичного территориального уровня, трудовые книжки оформляются и ведутся указанными органами в порядке, определяемом настоящей Инструкцией.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ИНС~~1|ГЛ~1~1|П~7~7CN~|point=7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7. На членов крестьянского (фермерского) хозяйства и иных лиц, работающих в таком хозяйстве по трудовому договору (контракту), если работа в крестьянском (фермерском) хозяйстве является для них основной, трудовые книжки ведутся в порядке, установленном настоящей Инструкцией.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6" w:name="CA0|ИНС~~1|ГЛ~2~2CN~|chapter=2"/>
      <w:bookmarkEnd w:id="1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ВЕДЕНИЕ ТРУДОВЫХ КНИЖЕК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ИНС~~1|ГЛ~2~2|П~8~8CN~|point=8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Лицу, впервые поступающему на работу,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постановлению, утвердившему настоящую Инструкцию.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ИНС~~1|ГЛ~2~2|П~9~9CN~|point=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9. В трудовую книжку вносятся сведения о: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работнике (фамилия, собственное имя, отчество (если таковое имеется) (далее – отчество), дата рождения, образование, профессия, специальность);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(прием на работу, заключение трудового договора (контракта), в том числе на условиях совместительства (по желанию работника), перевод на другую постоянную работу, присвоении категории (разряда, класса), а также увольнение работника и основание прекращения трудового договора (контракта);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награждениях и поощрениях за успехи в работе;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подготовке, повышении квалификации, стажировке и переподготовке;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регистрации в качестве безработного с выплатой пособия по безработице (по желанию безработного);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назначении пенсии;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назначении пособия по уходу за инвалидом I группы или ребенком-инвалидом в возрасте до 18 лет, а также за лицом, достигшим 80-летнего возраста, нуждающимся в постоянном уходе (далее – пособия по уходу), и прекращении их выплаты;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лишении работника права занимать определенные должности или заниматься определенной деятельностью.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ИНС~~1|ГЛ~2~2|П~10~10CN~|point=10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 трудовую книжку работника нанимателем по месту работы также вносятся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следующие записи: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периоде военной службы в Вооруженных Силах Республики Беларусь, органах пограничной службы Республики Беларусь (пограничных войсках Республики Беларусь), внутренних войсках Министерства внутренних дел Республики Беларусь, органах государственной безопасности Республики Беларусь и иных войсках и воинских формированиях, создаваемых в соответствии с законодательством Республики Беларусь, службы в Следственном комитете Республики Беларусь, Государственном комитете судебных экспертиз Республики Беларусь, органах внутренних дел Республики Беларусь, органах и подразделениях по чрезвычайным ситуациям Республики Беларусь, органах финансовых расследований Комитета государственного контроля Республики Беларусь, а также службы в Вооруженных Силах, органах государственной безопасности и органах внутренних дел бывшего СССР;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времени получения профессионально-технического, среднего специального, высшего и послевузовского образования в дневной форме получения образования, дополнительного образования взрослых в учреждениях образования и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 – учреждения образования).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Записи, указанные в абзацах втором и третьем части первой настоящего пункта, вносятся нанимателем до внесения в трудовую книжку записи о приеме на работу (при первоначальном и (или) последующих трудоустройствах) отдельной строкой со ссылкой на дату, номер и наименование соответствующего документа.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Запись о периоде получения профессионально-технического, среднего специального, высшего и послевузовского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ИНС~~1|ГЛ~2~2|П~11~11CN~|point=1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11. В трудовую книжку не вносятся: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записи о периодах работы по гражданско-правовым договорам и осуществления предпринимательской деятельности;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заключении срочных трудовых договоров (за исключением контрактов);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дисциплинарных взысканиях, за исключением случаев увольнения работника в качестве меры дисциплинарного взыскания;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работе с условием неполного рабочего времени.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ИНС~~1|ГЛ~2~2|П~12~12CN~|point=12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12. Записи в трудовую книжку производятся аккуратно, ручкой-роллером (в том числе шариковой), гелевой или перьевой ручкой, световодостойкими чернилами (пастой, гелем) синего, фиолетового или черного цвета. Записи дат во всех разделах и графах трудовой книжки производятся арабскими цифрами, при этом число и месяц указываются двузначными цифрами, год – четырехзначными цифрами.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записи в трудовой книжке производятся без каких-либо сокращений и имеют в пределах соответствующего раздела свой порядковый номер, за исключением записи о наименовании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ИНС~~1|ГЛ~2~2|П~13~13CN~|point=13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13. В трудовую книжку лицу, назначенному временным (антикризисным) управляющим, вносится запись о назначении на должность временного (антикризисного) управляющего с заключением контракта и освобождении от исполнения обязанностей по основному месту работы (службы) на период исполнения обязанностей временного (антикризисного) управляющего.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Записи, указанные в части первой настоящего пункта, вносятся нанимателем по основному месту работы (службы) на основании приказов (распоряжений) со ссылкой на номер и дату.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ИНС~~1|ГЛ~2~2|П~14~14CN~|point=14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Запись в трудовую книжку сведений о работе по совместительству вносится нанимателем по месту его основной работы на основании документа, подтверждающего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работу по совместительству (справка о месте работы, службы и занимаемой должности либо копия приказа нанимателя, у которого работник работает по совместительству).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ИНС~~1|ГЛ~2~2|П~15~15CN~|point=15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15. Лицам, имеющим трудовые книжки и не состоящим в трудовых отношениях с нанимателем на момент зачисления в учреждение образования, записи о времени обучения вносятся соответствующим учреждением образования. Основанием для внесения таких записей являются приказы учреждения образования о зачислении и об отчислении из учреждения образования.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ИНС~~1|ГЛ~2~2|П~16~16CN~|point=16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16. В трудовую книжку безработным, получающим пособия по безработице, комитетом по труду, занятости и социальной защите Минского городского исполнительного комитета, а также управлениями (отделами) по труду, занятости и социальной защите городского, районного исполнительного комитетов (далее – орган по труду, занятости и социальной защите), назначившими пособие по безработице, вносится запись о регистрации безработными с выплатой пособия по безработице (с указанием периода выплаты).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ИНС~~1|ГЛ~2~2|П~17~17CN~|point=17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17. В трудовую книжку лиц, получающих пособие по уходу, органом по труду, занятости и социальной защите, назначившим указанное пособие, вносятся записи о получении пособия по уходу (назначение, прекращение выплаты).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ИНС~~1|ГЛ~2~2|П~18~18CN~|point=18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18. При назначении пенсий по возрасту, за выслугу лет, по инвалидности и по случаю потери кормильца в трудовой книжке работника органами по труду, занятости и социальной защите в разделе «Сведения о назначении пенсии» ставится штамп «Пенсия назначена». В трудовых книжках ранее установленных образцов, не содержащих такого раздела, указанный штамп ставится на первой странице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ИНС~~1|ГЛ~2~2|П~19~19CN~|point=19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19. В трудовую книжку лица, осужденного к лишению права занимать определенные должности или заниматься определенной деятельностью, вносится запись о том, на каком основании, на какой срок и какие должности он лишен права занимать или какого рода деятельностью ему запрещено заниматься. Запись вносится нанимателем по последнему месту работы на основании вступившего в силу приговора суда.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ИНС~~1|ГЛ~2~2|П~20~20CN~|point=20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20. 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подразделения, наименования профессии, должности в соответствии с Единым квалификационным справочником должностей служащих и Единым тарифно-квалификационным справочником работ и профессий рабочих.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Запись о перемещении работника на другое рабочее место может вноситься в трудовую книжку работника в случае принятия нанимателем такого решения.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0" w:name="CA0|ИНС~~1|ГЛ~3~3CN~|chapter=3"/>
      <w:bookmarkEnd w:id="3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ЗАПОЛНЕНИЕ СВЕДЕНИЙ О РАБОТНИКЕ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ИНС~~1|ГЛ~3~3|П~21~21CN~|point=21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21. Сведения о работнике указываются на первой странице (титульном листе) трудовой книжки при ее первичном оформлении либо при выдаче вкладыша в трудовую книжку или дубликата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ИНС~~1|ГЛ~3~3|П~22~22CN~|point=22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22. Фамилия, собственное имя, отчество, дата рождения (число, месяц, год) указываются полностью на основании данных документа, удостоверяющего личность.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Занесение указанных сведений со слов работника не допускается.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ИНС~~1|ГЛ~3~3|П~23~23CN~|point=23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23. Образование, профессия, специальность вносятся в трудовую книжку на основании соответствующего документа об образовании, документа об обучении.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базовое образование указывается на основании свидетельства об общем базовом образовании, общее среднее образование – аттестата об общем среднем образовании, специальное образование на уровне общего среднего образования – свидетельства о специальном образовании, профессионально-техническое образование – диплома (аттестата) о профессионально-техническом образовании, среднее специальное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– на основании диплома о среднем специальном образовании, высшее образование – на основании диплома о высшем образовании (диплом о высшем образовании с отличием), диплома магистра.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ИНС~~1|ГЛ~3~3|П~24~24CN~|point=24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Профессия, специальность указываются в трудовой книжке на основании документов, указанных в части второй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Инструкции. При этом сведения о специальности указываются в соответствии со сведениями о квалификации, указанными в документах об образовании, обучении.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ИНС~~1|ГЛ~3~3|П~25~25CN~|point=25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25. После даты заполнения трудовой книжки работником проставляется собственноручная подпись.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страница (титульный лист) заверяется подписью нанимателя, иного лица, уполномоченного на внесение записей в трудовые книжки, и печатью нанимателя (представительства иностранной организации), индивидуального предпринимателя. В случае отсутствия печати у индивидуального предпринимателя первая страница (титульный лист) заверяется печатью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регистрирующего органа по месту жительства индивидуального предпринимателя.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6" w:name="CA0|ИНС~~1|ГЛ~4~4CN~|chapter=4"/>
      <w:bookmarkEnd w:id="3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ЗАПОЛНЕНИЕ СВЕДЕНИЙ О РАБОТЕ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ИНС~~1|ГЛ~4~4|П~26~26CN~|point=2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26. Записи о приеме на работу, заключении трудового договора (контракта), переводе на другую постоянную работу, присвоении категории (разряда, класса), увольнении и основаниях прекращения трудового договора (контракта) вносятся в раздел «Сведения о работе»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Записи, указанные в части первой настоящего пункта, вносятся в трудовую книжку на основании приказа (распоряжения) нанимателя в течение семи календарных дней после его издания, а при увольнении работника – в день увольнения.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Вносимые в трудовую книжку записи должны соответствовать формулировке приказа (распоряжения)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внесения записи о приеме на работу домашнего работника и его увольнении является трудовой договор (контракт).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ИНС~~1|ГЛ~4~4|П~27~27CN~|point=27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27. При внесении записи о приеме на работу в графе 3 трудовой книжки в виде заголовка указывается полное наименование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трудовой книжке работника, работающего у индивидуального предпринимателя, в графе 3 трудовой книжки в виде заголовка указываются фамилия, собственное имя, отчество индивидуального предпринимателя, наименование государственного органа, иной государственной организации, осуществивших государственную регистрацию индивидуального предпринимателя, дата и номер решения о государственной регистрации.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Ниже заголовка в графе 1 трудовой книжки указывается порядковый номер вносимой записи, в графе 2 – дата приема на работу.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3 трудовой книжки вносится запись о приеме или назначении в структурное подразделение организации с указанием его наименования, наименования должности, профессии с указанием квалификационного разряда, класса, категории, в графу 4 трудовой книжки вносятся дата и номер приказа (распоряжения)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ИНС~~1|ГЛ~4~4|П~28~28CN~|point=28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28. Запись о наименовании профессии, должности в приказе (распоряжении) нанимателя о приеме на работу, переводе на другую постоянную работу производится на основании штатного расписания.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ИНС~~1|ГЛ~4~4|П~29~29CN~|point=29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29. В случае приема на работу лица, не имеющего соответствующей квалификации (разряда, класса) по профессии, после заключения трудового договора (контракта) и оформления приема на работу приказом (распоряжением) нанимателя в трудовую книжку вносится запись о приеме на работу с указанием наименования профессии без квалификации.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прохождения работником обучения наниматель вносит в трудовую книжку работника запись о присвоении соответствующего квалификационного разряда.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ИНС~~1|ГЛ~4~4|П~30~30CN~|point=30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Запись о приеме на работу в производство или структурное подразделение по профессиям, должностям, предусмотренным списками производств, работ, профессий, должностей и показателей, дающих право на пенсию по возрасту за работу с особыми условиями труда, утвержденными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25 мая 2005 г. № 536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списках производств, работ, профессий, должностей и показателей, дающих право на пенсию по возрасту за работу с особыми условиями труда» (Национальный реестр правовых актов Республики Беларусь, 2005 г., № 87, 5/16012), вносится в трудовую книжку с указанием сведений, уточняющих характер выполняемой работы (производства и работы, вредные и опасные условия труда).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ИНС~~1|ГЛ~4~4|П~31~31CN~|point=31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31. В трудовых книжках работников, занятых на работах, дающих право на пенсию по возрасту за работу с особыми условиями труда или за выслугу лет, производится запись о периоде нахождения их в отпуске по уходу за ребенком до достижения им возраста трех лет (далее – отпуск по уходу за ребенком). Указанная запись вносится в графу 3 трудовой книжки после того, как работник вышел из отпуска по уходу за ребенком. В графе 4 трудовой книжки указываются соответствующие приказы (распоряжения) нанимателя о предоставлении отпуска по уходу за ребенком и выходе из отпуска по уходу за ребенком.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внесение записей в трудовую книжку о периоде нахождения работника в отпуске по уходу за ребенком путем внесения двух записей: о предоставлении социального отпуска по уходу за ребенком и о его прекращении со ссылками на соответствующие приказы (распоряжения) нанимателя о предоставлении (прекращении) отпуска по уходу за ребенком.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ИНС~~1|ГЛ~4~4|П~32~32CN~|point=32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32. При присвоении работнику квалификационного разряда, класса, категории по его профессии, должности (впервые либо нового, более высокого) каждый раз производится соответствующая запись.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рабочим второй и последующих профессий отмечается в трудовой книжке с указанием разрядов этих профессий. В случае получения работником второй профессии с присвоением соответствующего разряда в графе 1 трудовой книжки указывается порядковый номер записи, в графе 2 – дата получения второй профессии, в графе 3 – название полученной профессии с указанием соответствующего разряда, в графе 4 – удостоверение (свидетельство), его номер и дата.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ИНС~~1|ГЛ~4~4|П~33~33CN~|point=33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33. Сведения о переводе работника на другую постоянную работу у того же нанимателя вносятся в трудовую книжку в таком же порядке, как и сведения о приеме на работу. При этом в трудовой книжке работника вместо слова «принят (назначен)» указывается «переведен (назначен)».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ИНС~~1|ГЛ~4~4|П~34~34CN~|point=34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34. В трудовую книжку лицу, назначенному временным (антикризисным) управляющим, производятся следующие записи: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освобождении от выполнения обязанностей по основному месту работы (службы) на период выполнения обязанностей временного (антикризисного) управляющего;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назначении временным (антикризисным) управляющим с заключением контракта;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освобождении от должности временного (антикризисного) управляющего;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продолжении работы (службы) в прежней должности по основному месту работы (службы).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записи вносятся нанимателем по основному месту работы (службы) на основании приказов (распоряжений) со ссылкой на номер и дату.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ИНС~~1|ГЛ~4~4|П~35~35CN~|point=35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Записи об основаниях прекращения трудового договора (контракта) производятся в трудовой книжке в точном соответствии с формулировками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или иных законодательных актов.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ИНС~~1|ГЛ~4~4|П~36~36CN~|point=36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При внесении в трудовую книжку сведений об увольнении работника в графе 1 трудовой книжки указывается порядковый номер записи, в графе 2 – дата увольнения,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графе 3 – основание прекращения (расторжения) трудового договора (контракта), в графе 4 – основание внесения записи, дата и номер приказа (распоряжения)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ИНС~~1|ГЛ~4~4|П~37~37CN~|point=37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При прекращении трудового договора (контракта) по основаниям, предусмотренным частью второй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Беларусь, за исключением случаев расторжения (прекращения) трудового договора (контракта) по инициативе нанимателя и по обстоятельствам, не зависящим от воли сторон, в трудовую книжку вносится запись об увольнении работника со ссылкой на соответствующий пункт части второй указанной статьи.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ИНС~~1|ГЛ~4~4|П~38~38CN~|point=38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38. При увольнении работника в связи с переводом к другому нанимателю в графе 3 трудовой книжки как в записи об увольнении, так и в записи о приеме на работу указывается на перевод. Запись об увольнении в связи с переводом к другому нанимателю производится с указанием наименования организации со ссылкой на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второй статьи 35 Трудового кодекса Республики Беларусь.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ИНС~~1|ГЛ~4~4|П~39~39CN~|point=39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При увольнении работника в связи с переходом на выборную должность в графу 3 трудовой книжки вносится запись об увольнении работника в связи с переходом на выборную должность с указанием наименования организации со ссылкой на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второй статьи 35 Трудового кодекса Республики Беларусь.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|ИНС~~1|ГЛ~4~4|П~40~40CN~|point=40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При расторжении трудового договора (контракта) по инициативе нанимателя в трудовую книжку вносится запись об увольнении (прекращении трудового договора (контракта) со ссылкой на соответствующий пункт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 либо на иные основания расторжения трудового договора (контракта) по инициативе нанимателя, предусмотренные законодательными актами.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|ИНС~~1|ГЛ~4~4|П~41~41CN~|point=41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41. При прекращении трудового договора (контракта) по обстоятельствам, не зависящим от воли сторон, в трудовую книжку вносится запись об основаниях прекращения трудового договора (контракта) со ссылкой на соответствующий пункт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смерти работника,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(даты признания судом безвестно отсутствующим либо даты объявления умершим) вносится запись о прекращении трудового договора (контракта) в связи со смертью работника либо в связи с признанием работника безвестно отсутствующим или объявлением работника умершим со ссылкой на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44 Трудового кодекса Республики Беларусь. В графе 4 трудовой книжки указываются дата и номер приказа (распоряжения)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|ИНС~~1|ГЛ~4~4|П~42~42CN~|point=42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42. При прекращении трудового договора (контракта) в связи с болезнью, инвалидностью, выходом на пенсию по возрасту, зачислением на дневную форму получения образования в учреждение образования и по иным причинам, с которыми законодательство связывает предоставление определенных гарантий и преимуществ, запись об увольнении вносится в трудовую книжку с указанием этих причин.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|ИНС~~1|ГЛ~4~4|П~43~43CN~|point=43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 xml:space="preserve">43. При прекращении трудового договора (контракта) по дополнительным основаниям, предусмотренным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в трудовую книжку вносятся записи об увольнении (прекращении трудового договора (контракта) со ссылкой на соответствующий пункт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|ИНС~~1|ГЛ~4~4|П~44~44CN~|point=44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44. Записи об увольнении работника (прекращении трудового договора (контракта) заверяются подписью нанимателя, иного лица, уполномоченного на внесение записей в трудовые книжки, и печатью нанимателя (представительства иностранной организации).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печати у индивидуального предпринимателя, а также в случае смерти нанимателя – физического лица сведения, указанные в части первой настоящего пункта, заверяются печатью регистрирующего органа по месту жительства индивидуального предпринимателя, нанимателя – физического лица.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трудового договора (контракта) в трудовую книжку домашнего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работника запись об увольнении вносится местным исполнительным и распорядительным органом, зарегистрировавшим трудовой договор (контракт), и заверяется подписью лица, уполномоченного на внесение записей в трудовые книжки, и печатью этого органа.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6" w:name="CA0|ИНС~~1|ГЛ~5~5CN~|chapter=5"/>
      <w:bookmarkEnd w:id="5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ЗАПОЛНЕНИЕ СВЕДЕНИЙ О НАГРАЖДЕНИЯХ И ПООЩРЕНИЯХ ЗА УСПЕХИ В РАБОТЕ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|ИНС~~1|ГЛ~5~5|П~45~45CN~|point=45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45. В раздел «Сведения о награждениях и поощрениях» трудовой книжки вносятся следующие сведения о награждениях и поощрениях за успехи в работе: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награждении орденами и медалями Республики Беларусь;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присвоении звания «Герой Беларуси», почетных званий Республики Беларусь;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награждении почетными грамотами, нагрудными знаками;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поощрениях, определенных коллективным договором, соглашением или правилами внутреннего трудового распорядка, а также уставами и положениями о дисциплине (объявление благодарности, награждение ценным подарком и другое).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|ИНС~~1|ГЛ~5~5|П~46~46CN~|point=46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46. Записи о выплате премий и (или) вознаграждений, предусмотренных локальными нормативными правовыми актами, в трудовые книжки не вносятся.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|ИНС~~1|ГЛ~5~5|П~47~47CN~|point=47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47. При внесении в трудовую книжку сведений о награждениях и поощрениях в графе 3 трудовой книжки указывается в виде заголовка полное наименование нанимателя, ниже в графе 1 – порядковый номер записи (нумерация, нарастающая в течение всего периода трудовой деятельности работника), в графе 2 – дата награждения и (или) поощрения, в графе 3 – кем награжден и (или) поощрен работник, за какие достижения и какой наградой или поощрением, в графе 4 – основание внесения записи, дата, номер и наименование документа.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|ИНС~~1|ГЛ~5~5|П~48~48CN~|point=48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48. Основанием для внесения в трудовую книжку записей о награждениях и поощрениях является приказ (распоряжение)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1" w:name="CA0|ИНС~~1|ГЛ~6~6CN~|chapter=6"/>
      <w:bookmarkEnd w:id="6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ЗАПОЛНЕНИЕ СВЕДЕНИЙ О ПОДГОТОВКЕ, ПОВЫШЕНИИ КВАЛИФИКАЦИИ, СТАЖИРОВКЕ И ПЕРЕПОДГОТОВКЕ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|ИНС~~1|ГЛ~6~6|П~49~49CN~|point=49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49. Сведения о подготовке, повышении квалификации, стажировке и переподготовке (далее – обучение) работника в период работы у данного нанимателя вносятся в раздел «Сведения о подготовке, повышении квалификации, стажировке и переподготовке»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|ИНС~~1|ГЛ~6~6|П~50~50CN~|point=50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50. При внесении в трудовую книжку сведений об обучении в графе 3 трудовой книжки указывается в виде заголовка полное наименование нанимателя, ниже в графе 1 – порядковый номер записи (нумерация, нарастающая в течение всего периода трудовой деятельности работника), в графе 2 – дата начала и окончания периода обучения, в графе 3 – наименование учреждения дополнительного образования взрослых, иного учреждения образования, организации,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взрослых, в графе 4 – основание внесения записи, дата, номер и наименование документа.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4" w:name="CA0|ИНС~~1|ГЛ~7~7CN~|chapter=7"/>
      <w:bookmarkEnd w:id="6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7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ВНЕСЕНИЕ ИЗМЕНЕНИЙ, ДОПОЛНЕНИЙ В ТРУДОВУЮ КНИЖКУ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|ИНС~~1|ГЛ~7~7|П~51~51CN~|point=51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 xml:space="preserve">51. Изменение записей в трудовой книжке о фамилии, собственном имени, отчестве, дате рождения, изменение, дополнение записей об образовании, профессии, специальности работника производятся нанимателем по последнему месту работы либо нанимателем 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приеме на работу на основании документов, подтверждающих факты, имеющие юридическое значение (документ, удостоверяющий личность, свидетельство о заключении брака, о расторжении брака, документ об образовании, документ об обучении и другое), со ссылкой на их реквизиты.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изменения и дополнения вносятся на первой странице (титульном листе) трудовой книжки. Ссылка на соответствующий документ записывается на внутренней стороне обложки трудовой книжки, заверяется подписью нанимателя, иного лица, уполномоченного на внесение записей в трудовые книжки, индивидуального предпринимателя и печатью нанимателя (представительства иностранной организации), а в случае ее отсутствия у индивидуального предпринимателя – печатью регистрирующего органа по месту жительства индивидуального предпринимателя.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фамилии, собственного имени, отчества, даты рождения указанные сведения зачеркиваются и над ними записывается измененная фамилия, собственное имя, отчество и дата рождения. Измененные данные вносятся на основании документа, удостоверяющего личность.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получения работником образования, профессии, специальности изменение, дополнение записей об образовании, профессии, специальности производятся путем дополнения имеющихся записей без зачеркивания ранее внесенных записей.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|ИНС~~1|ГЛ~7~7|П~52~52CN~|point=52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>52. В трудовой книжке не допускается зачеркивание неточных или неправильных записей, а также исправление их с указанием «Исправленному верить» либо «Исправленное верно».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|ИНС~~1|ГЛ~7~7|П~53~53CN~|point=53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53. В случае обнаружения пропущенной записи,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неправильной, неточной (неполной) записи, внесенной в трудовую книжку работника, она дополняется и (или) исправляется нанимателем, пропустившим запись, допустившим ошибку или неточность. Допускается внесение указанных записей нанимателем по новому месту работы на основании соответствующих документов.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|ИНС~~1|ГЛ~7~7|П~54~54CN~|point=54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54. В случае ликвидации или реорганизации организации, прекращения деятельности индивидуального предпринимателя, смерти нанимателя – физического лица исправление в неправильную, неточную (неполную) запись, внесенную в трудовую книжку, а также пропущенную запись вносит учредитель, правопреемник, собственник, вышестоящая организация, орган государственного управления, регистрирующий орган по месту жительства индивидуального предпринимателя, местный исполнительный и распорядительный орган, зарегистрировавший трудовой договор (контракт) с домашним работником, на основании соответствующих документов.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|ИНС~~1|ГЛ~7~7|П~55~55CN~|point=55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55. Внесение изменений, дополнений в сведения о работе, награждениях и поощрениях производится на основании приказа (распоряжения) нанимателя и должно точно соответствовать его формулировке.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необходимых документов исключает возможность внесения исправлений и дополнений в сведения о работе.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|ИНС~~1|ГЛ~7~7|П~56~56CN~|point=56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56. При исправлении, дополнении записей в разделе «Сведения о работе» в графе 1 трудовой книжки указывается порядковый номер вносимой записи, в графе 2 – дата внесения записи, в графе 3 – «запись номер такой-то недействительна» и далее правильный вариант записи, в графе 4 – дата и номер приказа (распоряжения) нанимателя, на основании которого вносится данная запись.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внесении в трудовую книжку работника пропущенной записи в период работы у другого нанимателя в графе 3 трудовой книжки раздела «Сведения о работе» указывается полное наименование нанимателя, в период работы у которого была пропущена запись, в графе 1 – порядковый номер вносимой записи, в графе 2 – дата внесения записи, в графе 3 – производится соответствующая пропущенная запись, в графе 4 – номер и дата приказа (распоряжения) нанимателя, на основании которого указанные дополнения произведены.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Внесенная пропущенная запись заверяется подписью нанимателя, иного лица,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уполномоченного на внесение записей в трудовые книжки, индивидуального предпринимателя и печатью нанимателя (представительства иностранной организации). В случае отсутствия печати у индивидуального предпринимателя запись заверяется печатью регистрирующего органа по месту жительства индивидуального предпринимателя.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|ИНС~~1|ГЛ~7~7|П~57~57CN~|point=57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57. При изменении фирменного наименования организации, в том числе при ее реорганизации и (или) смене собственника имущества, наименования структурного подразделения организации, в котором работает работник, либо при изменении сведений об индивидуальном предпринимателе нанимателем в трудовую книжку работника вносится соответствующая запись. В графе 4 трудовой книжки указывается номер и дата приказа (распоряжения) нанимателя, на основании которого указанные изменения произведены.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|ИНС~~1|ГЛ~7~7|П~58~58CN~|point=58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58. На основании приказа (распоряжения) нанимателя в трудовые книжки работников вносятся изменения профессий или должностей с учетом соответствующих изменений наименований профессий или должностей, вносимых в штатное расписание согласно Единому тарифно-квалификационному справочнику работ и профессий рабочих и Единому квалификационному справочнику должностей служащих.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|ИНС~~1|ГЛ~7~7|П~59~59CN~|point=59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59. В случае если работник был незаконно переведен на другую работу или уволен нанимателем, а затем восстановлен на прежней работе, на прежнем рабочем месте, в трудовую книжку вносится запись о признании данной записи недействительной и указывается запись о восстановлении на прежней работе, на прежнем рабочем месте либо указывается новое основание увольнения работника.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письменному заявлению работника нанимателем, внесшим запись, признанную впоследствии недействительной, выдается дубликат трудовой книжки в порядке, предусмотренном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без внесения в нее этой записи.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74" w:name="CA0|ИНС~~1|ГЛ~8~8CN~|chapter=8"/>
      <w:bookmarkEnd w:id="7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8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ВКЛАДЫШ К ТРУДОВОЙ КНИЖКЕ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|ИНС~~1|ГЛ~8~8|П~60~60CN~|point=60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60. В случаях, когда в трудовой книжке работника заполнены все страницы соответствующих разделов или одного из них, она дополняется вкладышем. Вкладыш вшивается в трудовую книжку, заполняется и ведется нанимателем в том же порядке, что и трудовая книжка.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Вкладыш вшивается в трудовую книжку между последним листом и правой обложкой трудовой книжки и без трудовой книжки недействителен.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|ИНС~~1|ГЛ~8~8|П~61~61CN~|point=61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61. При выдаче каждого вкладыша на титульном листе трудовой книжки вверху производится запись либо ставится штамп «Выдан вкладыш» с указанием серии и номера вкладыша.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77" w:name="CA0|ИНС~~1|ГЛ~9~9CN~|chapter=9"/>
      <w:bookmarkEnd w:id="7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9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ОФОРМЛЕНИЕ И ВЫДАЧА ДУБЛИКАТА ТРУДОВОЙ КНИЖКИ (ВКЛАДЫША К НЕЙ)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|ИНС~~1|ГЛ~9~9|П~62~62CN~|point=62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62. Дубликат трудовой книжки (вкладыша к ней) выдается по письменному заявлению работника в случаях: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утраты трудовой книжки (вкладыша к ней);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повреждения трудовой книжки (вкладыша к ней);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наличия в трудовой книжке записей о переводе на другую работу, об увольнении, признанных недействительными;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отбытия лицом наказания с ограничением в трудовой деятельности либо освобождения от него;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половой принадлежности.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|ИНС~~1|ГЛ~9~9|П~63~63CN~|point=63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 xml:space="preserve">63. При выдаче дубликата трудовой книжки (вкладыша к ней) наниматель оформляет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трудовую книжку (вкладыш к ней) с надписью «Дубликат» в правом верхнем углу титульной страницы.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Наниматель оказывает содействие работнику в получении документов, подтверждающих стаж его работы, предшествующий поступлению к данному нанимателю.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|ИНС~~1|ГЛ~9~9|П~64~64CN~|point=64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64. В случае утраты трудовой книжки (вкладыша к ней) работник обращается к нанимателю, а уволенный работник – к нанимателю по последнему месту работы в течение шести месяцев после его увольнения с письменным заявлением о выдаче дубликата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Дубликат трудовой книжки (вкладыша к ней) выдается нанимателем не позднее 15 календарных дней со дня поступления заявления работника. При обращении работника по истечении шести месяцев после его увольнения прежним нанимателем выдается справка о периоде работы, службы работника, которая является основанием для заведения по новому месту работы работника дубликата трудовой книжки (вкладыша к ней).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прекращении деятельности нанимателя, смерти нанимателя – физического лица по вопросу выдачи справки о периоде работы, службы у данного нанимателя, а также выдачи иных документов уволенный работник обращается по месту хранения этих документов.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утрате трудовой книжки по вине нанимателя наниматель самостоятельно принимает меры для получения соответствующих документов, подтверждающих стаж работы работника, предшествующий поступлению на работу к данному нанимателю, и выдает дубликат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|ИНС~~1|ГЛ~9~9|П~65~65CN~|point=65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 xml:space="preserve">65. В случае если трудовая книжка (вкладыш к ней) повреждена, наниматель по последнему месту работы по письменному заявлению работника выдает ему дубликат трудовой книжки (вкладыша к ней) в порядке, предусмотренном частями первой и второй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Инструкции. На первой странице поврежденной трудовой книжки производится отметка «Взамен выдан дубликат», а трудовая книжка возвращается ее владельцу. При поступлении на новое место работы лицо предъявляет дубликат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|ИНС~~1|ГЛ~9~9|П~66~66CN~|point=66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>66. При наличии в трудовой книжке работника записи об увольнении или переводе на другую постоянную работу, признанной недействительной, нанимателем, внесшим такую запись, по письменному заявлению работника выдается дубликат трудовой книжки без внесения в нее этой записи. На первой странице прежней трудовой книжки производится отметка «Взамен выдан дубликат», а трудовая книжка возвращается владельцу.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|ИНС~~1|ГЛ~9~9|П~67~67CN~|point=67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 xml:space="preserve">67. Лицу, отбывшему наказание с ограничением в трудовой деятельности либо освобожденному от него, взамен трудовой книжки выдается дубликат без внесения в него записи об ограничениях в трудовой деятельности в порядке, предусмотренном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|ИНС~~1|ГЛ~9~9|П~68~68CN~|point=68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68.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документов, подтверждающих факт изменения половой принадлежности. В дубликат трудовой книжки вносится запись об общем стаже работы до поступления к данному нанимателю, подтвержденном прежней трудовой книжкой, которая остается у работника.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|ИНС~~1|ГЛ~9~9|П~69~69CN~|point=69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69. Дубликат трудовой книжки заполняется в порядке, предусмотренном для заполнения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работник до поступления к данному нанимателю ранее работал, основанием для внесения записей о периодах предыдущей работы при заполнении дубликата трудовой книжки являются документы, подтверждающие стаж работы (справка о периоде работы (службы), копия приказа (распоряжения) нанимателя), которые нанимателем возвращаются работнику.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копии трудовой книжки внесение сведений в дубликат трудовой книжки осуществляется на ее основании без представления документов, подтверждающих стаж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|ИНС~~1|ГЛ~9~9|П~70~70CN~|point=70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70. В разделы «Сведения о работе» и «Сведения о награждениях и поощрениях» нанимателем по последнему месту работы при заполнении дубликата трудовой книжки вносятся все записи о работе, награждениях и поощрениях на основании ранее изданных приказов (распоряжений).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внесении записей о работе, награждениях и поощрениях эти записи отдельно в соответствующих разделах трудовой книжки заверяются подписью нанимателя, иного лица, уполномоченного на внесение записей в трудовые книжки, и печатью нанимателя (представительства иностранной организации), а в случае ее отсутствия у индивидуального предпринимателя – печатью регистрирующего органа по месту жительства индивидуального предпринимателя.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87" w:name="CA0|ИНС~~1|ГЛ~10~10CN~|chapter=10"/>
      <w:bookmarkEnd w:id="8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10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ВЫДАЧА ТРУДОВОЙ КНИЖКИ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|ИНС~~1|ГЛ~10~10|П~71~71CN~|point=71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>71. При увольнении работника (прекращении трудового договора (контракта) все записи, внесенные в соответствующие разделы трудовой книжки за время его работы у данного нанимателя, заверяются подписью нанимателя, иного лица, уполномоченного на внесение записей в трудовые книжки, и печатью нанимателя (представительства иностранной организации).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печати у индивидуального предпринимателя, а также в случае смерти нанимателя – физического лица сведения, указанные в части первой настоящего пункта, заверяются печатью регистрирующего органа по месту жительства индивидуального предпринимателя, местного исполнительного и распорядительного органа, зарегистрировавшего трудовой договор (контракт) с домашним работником.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CA0|ИНС~~1|ГЛ~10~10|П~72~72CN~|point=72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>72. Трудовая книжка выдается работнику в день увольнения (в последний день работы) с внесенной в нее записью об увольнении.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CA0|ИНС~~1|ГЛ~10~10|П~73~73CN~|point=73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 xml:space="preserve">73. При задержке выдачи работнику трудовой книжки по вине нанимателя дата увольнения изменяется на день выдачи трудовой книжки. О новом дне увольнения работника (прекращения трудового договора (контракта) издается приказ (распоряжение) нанимателя, а также вносится запись в трудовую книжку. Ранее внесенная запись о дне увольнения признается недействительной и изменяется в порядке, установленном частью первой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CA0|ИНС~~1|ГЛ~10~10|П~74~74CN~|point=74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>74. В случае отсутствия работника на работе в день увольнения либо его отказа от получения трудовой книжки нанимателем в этот же день направляется заказное письмо с уведомлением о вручении о необходимости явиться за получением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работника от получения трудовой книжки нанимателем оформляется акт с указанием присутствующих при этом свидетелей.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CA0|ИНС~~1|ГЛ~10~10|П~75~75CN~|point=75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 xml:space="preserve">75. В случае смерти работника,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порядке, установленном частью второй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трудовую книжку либо направляет ее по почте по указанному в заявлении адресу.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CA0|ИНС~~1|ГЛ~10~10|П~76~76CN~|point=76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t xml:space="preserve">76.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книжку, дубликат трудовой книжки сроком не более чем на 5 календарных дней. При получении от нанимателя трудовой книжки работником составляется в произвольной форме расписка, где указывается получение трудовой книжки на руки, дата получения и обязательства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возврата трудовой книжки.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Наниматель по просьбе работника заверяет копию трудовой книжки и ее дубликат.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94" w:name="CA0|ИНС~~1|ГЛ~11~11CN~|chapter=11"/>
      <w:bookmarkEnd w:id="9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РАСЧЕТЫ ЗА ТРУДОВЫЕ КНИЖКИ (ВКЛАДЫШИ К НИМ), ХРАНЕНИЕ ТРУДОВЫХ КНИЖЕК (ВКЛАДЫШЕЙ К НИМ), ХРАНЕНИЕ И УЧЕТ БЛАНКОВ ТРУДОВЫХ КНИЖЕК И ВКЛАДЫШЕЙ К НИМ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CA0|ИНС~~1|ГЛ~11~11|П~77~77CN~|point=77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>77. При выдаче трудовой книжки (ее дубликата), а также вкладыша к ней работник производит оплату стоимости соответствующего бланка в сумме, затраченной нанимателем на их приобретение, за исключением случаев утраты трудовой книжки по вине нанимателя.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CA0|ИНС~~1|ГЛ~11~11|П~78~78CN~|point=78"/>
      <w:bookmarkEnd w:id="96"/>
      <w:r>
        <w:rPr>
          <w:rFonts w:ascii="Times New Roman" w:hAnsi="Times New Roman" w:cs="Times New Roman"/>
          <w:color w:val="000000"/>
          <w:sz w:val="24"/>
          <w:szCs w:val="24"/>
        </w:rPr>
        <w:t>78. При утрате трудовой книжки по вине нанимателя ее владельцу выдается дубликат трудовой книжки без взимания его стоимости.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CA0|ИНС~~1|ГЛ~11~11|П~79~79CN~|point=79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>79. При поступлении работника на работу трудовая книжка передается на хранение нанимателю.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Трудовая книжка лица, назначенного временным (антикризисным) управляющим, хранится в кадровой службе по основному месту работы.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Нанимателем или уполномоченным должностным лицом нанимателя, оформляющим прием и увольнение работников (далее – должностное лицо), ведется книга учета движения трудовых книжек и вкладышей к ним (далее – книга учета) по форме согласно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Инструкции.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 учета ведется кадровой службой или другим структурным подразделением, должностным лицом. В книге учета регистрируются все трудовые книжки, принятые от работников при поступлении на работу к данному нанимателю и выданные работникам, поступающим на работу впервые, а также дубликаты трудовых книжек (вкладыши к ним).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приеме трудовой книжки уполномоченным должностным лицом работнику выдается расписка в получении трудовой книжки, которая составляется в произвольной форме, где указываются реквизиты организации, в том числе проставляется печать нанимателя (представительства иностранной организации). О получении расписки работник расписывается в книге учета.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трудовой книжки в связи с увольнением работник расписывается в книге учета, где указывает дату получения. В случае пересылки трудовой книжки по почте в книге учета должностным лицом проставляется соответствующая отметка.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 учета должна быть пронумерована, прошнурована и скреплена подписью и печатью нанимателя (представительства иностранной организации).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CA0|ИНС~~1|ГЛ~11~11|П~80~80CN~|point=80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>80. Трудовые книжки (вкладыши к ним, дубликаты) хранятся в специально оборудованных местах (в несгораемых шкафах, сейфах).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книжки (дубликаты), не полученные работниками при увольнении, остаются в течение двух лет на хранении у нанимателя и хранятся отдельно от трудовых книжек (дубликатов) работающих работников. По истечении указанного срока трудовые книжки (дубликаты) хранятся в архиве нанимателя в течение 50 лет, а затем подлежат уничтожению.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CA0|ИНС~~1|ГЛ~11~11|П~81~81CN~|point=81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>81. Бланки трудовой книжки и вкладыша к ней являются бланками документов с определенной степенью защиты.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поступления и выдачи бланков трудовых книжек и вкладышей к ним, учет испорченных бланков трудовых книжек и вкладышей к ним и их уничтожения ведутся в порядке, установленном законодательством для бланков документов с определенной степенью защиты.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CA0|ИНС~~1|ГЛ~11~11|П~82~82CN~|point=82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>82. В случае ликвидации нанимателя ликвидационной комиссией (ликвидатором) бланки трудовой книжки и вкладыша к ней сдаются по месту их получения.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прекращения в установленном порядке деятельности индивидуального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предпринимателя данный наниматель представляет документ о последнем получении бланков трудовых книжек и вкладышей к ним и сдает неиспользованные бланки в местный исполнительный и распорядительный орган по месту жительства индивидуального предпринимателя.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01" w:name="CA0|ИНС~~1|ГЛ~12~12CN~|chapter=12"/>
      <w:bookmarkEnd w:id="10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ОБЕСПЕЧЕНИЕ БЛАНКАМИ ТРУДОВЫХ КНИЖЕК И ВКЛАДЫШЕЙ К НИМ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CA0|ИНС~~1|ГЛ~12~12|П~83~83CN~|point=83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>83. Изготовление бланков трудовых книжек и вкладышей к ним осуществляется учреждением «Научно-исследовательский институт труда Министерства труда и социальной защиты Республики Беларусь».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CA0|ИНС~~1|ГЛ~12~12|П~84~84CN~|point=84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>84. Обеспечение бланками трудовых книжек и вкладышей к ним осуществляется в следующем порядке: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Национального собрания Республики Беларусь, Правительства Республики Беларусь, государственных органов, непосредственно подчиненных Президенту Республики Беларусь, Национального банка Республики Беларусь, Национальной академии наук Беларуси,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органов, местных администраций районов в г. Минске, организаций, входящих в систему Министерства труда и социальной защиты Республики Беларусь, международных организаций (их филиалов и представительств), находящихся в г. Минске, дипломатических представительств и консульских учреждений иностранных государств, аккредитованных в Республике Беларусь, представительств иностранных организаций в Республике Беларусь – учреждением «Научно-исследовательский институт труда Министерства труда и социальной защиты Республики Беларусь»;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подразделений, территориальных органов, а также организаций, подчиненных или входящих в состав (систему) государственных органов, непосредственно подчиненных Президенту Республики Беларусь, Национального банка Республики Беларусь, Национальной академии наук Беларуси, республиканских органов государственного управления и иных государственных организаций, подчиненных Правительству Республики Беларусь, – этими органами, организациями;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иных организаций, нанимателей – физических лиц, в том числе индивидуальных предпринимателей, – местными исполнительными и распорядительными органами по месту их нахождения или по месту жительства, а в г. Минске – местными администрациями районов по месту их нахождения или по месту жительства.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985"/>
      </w:tblGrid>
      <w:tr w:rsidR="007700F5"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4" w:name="CA0|ИНС~~1|ПРЛ~~1CN~|прил_утв_1"/>
            <w:bookmarkEnd w:id="10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о порядке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трудовых книжек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7700F5" w:rsidRDefault="007700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5" w:name="CN~|заг_прил_утв_1"/>
      <w:bookmarkEnd w:id="105"/>
      <w:r>
        <w:rPr>
          <w:rFonts w:ascii="Times New Roman" w:hAnsi="Times New Roman" w:cs="Times New Roman"/>
          <w:b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учета движения трудовых книжек и вкладышей к ним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98"/>
        <w:gridCol w:w="298"/>
        <w:gridCol w:w="397"/>
        <w:gridCol w:w="795"/>
        <w:gridCol w:w="894"/>
        <w:gridCol w:w="894"/>
        <w:gridCol w:w="796"/>
        <w:gridCol w:w="596"/>
        <w:gridCol w:w="1093"/>
        <w:gridCol w:w="1192"/>
        <w:gridCol w:w="994"/>
        <w:gridCol w:w="895"/>
      </w:tblGrid>
      <w:tr w:rsidR="007700F5">
        <w:trPr>
          <w:trHeight w:val="240"/>
        </w:trPr>
        <w:tc>
          <w:tcPr>
            <w:tcW w:w="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/п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Дата приема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заполнения трудовой книжки или вкладыша к ней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Фамилия,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собственное имя, отчество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Серия и номер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трудовой книжки или вкладыша к ней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цеха, отдела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 приказа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Подпись лица,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принявшего или заполнившего трудовую книжку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Подпись работника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получении расписки за полученную трудовую книжку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Дата выдачи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руки трудовой книжки при увольнении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 в получении трудовой книжки</w:t>
            </w:r>
          </w:p>
        </w:tc>
      </w:tr>
      <w:tr w:rsidR="007700F5">
        <w:tblPrEx>
          <w:tblCellSpacing w:w="-8" w:type="nil"/>
        </w:tblPrEx>
        <w:trPr>
          <w:trHeight w:val="240"/>
          <w:tblCellSpacing w:w="-8" w:type="nil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00F5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F5" w:rsidRDefault="0077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7700F5" w:rsidRDefault="007700F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F5" w:rsidRDefault="007700F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7700F5" w:rsidRDefault="007700F5" w:rsidP="007700F5">
      <w:bookmarkStart w:id="106" w:name="_GoBack"/>
      <w:bookmarkEnd w:id="106"/>
    </w:p>
    <w:sectPr w:rsidR="005B5E3C" w:rsidRPr="007700F5" w:rsidSect="0001429A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7700F5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7700F5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700F5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7700F5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7700F5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7700F5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7700F5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16.06.2014 № 40 «О трудовых книжках»</w:t>
          </w:r>
        </w:p>
      </w:tc>
      <w:tc>
        <w:tcPr>
          <w:tcW w:w="1536" w:type="dxa"/>
        </w:tcPr>
        <w:p w:rsidR="00B84B94" w:rsidRDefault="007700F5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7700F5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F5"/>
    <w:rsid w:val="00345329"/>
    <w:rsid w:val="007700F5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A72C-BACE-4D5F-9962-559CF0BF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47;&#1072;&#1075;_&#1059;&#1090;&#1074;_1" TargetMode="External"/><Relationship Id="rId13" Type="http://schemas.openxmlformats.org/officeDocument/2006/relationships/hyperlink" Target="NCPI#G#hk9900296#&amp;Article=35" TargetMode="External"/><Relationship Id="rId18" Type="http://schemas.openxmlformats.org/officeDocument/2006/relationships/hyperlink" Target="NCPI#G#hk9900296#&amp;Article=44&amp;Point=6" TargetMode="External"/><Relationship Id="rId26" Type="http://schemas.openxmlformats.org/officeDocument/2006/relationships/hyperlink" Target="NCPI#L#&#1055;&#1088;&#1080;&#1083;_&#1059;&#1090;&#1074;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L#&#1047;&#1072;&#1075;_&#1059;&#1090;&#1074;_1&amp;Chapter=9" TargetMode="External"/><Relationship Id="rId7" Type="http://schemas.openxmlformats.org/officeDocument/2006/relationships/hyperlink" Target="NCPI#L#&#1055;&#1088;&#1080;&#1083;" TargetMode="External"/><Relationship Id="rId12" Type="http://schemas.openxmlformats.org/officeDocument/2006/relationships/hyperlink" Target="NCPI#G#hk9900296" TargetMode="External"/><Relationship Id="rId17" Type="http://schemas.openxmlformats.org/officeDocument/2006/relationships/hyperlink" Target="NCPI#G#hk9900296#&amp;Article=44" TargetMode="External"/><Relationship Id="rId25" Type="http://schemas.openxmlformats.org/officeDocument/2006/relationships/hyperlink" Target="NCPI#L#&#1047;&#1072;&#1075;_&#1059;&#1090;&#1074;_1&amp;Point=41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hk9900296#&amp;Article=42" TargetMode="External"/><Relationship Id="rId20" Type="http://schemas.openxmlformats.org/officeDocument/2006/relationships/hyperlink" Target="NCPI#G#hk9900296#&amp;Article=4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#G#C20101589#&#1047;&#1072;&#1075;_&#1059;&#1090;&#1074;_1&amp;UnderPoint=7.1.11" TargetMode="External"/><Relationship Id="rId11" Type="http://schemas.openxmlformats.org/officeDocument/2006/relationships/hyperlink" Target="NCPI#G#C20500536" TargetMode="External"/><Relationship Id="rId24" Type="http://schemas.openxmlformats.org/officeDocument/2006/relationships/hyperlink" Target="NCPI#L#&#1047;&#1072;&#1075;_&#1059;&#1090;&#1074;_1&amp;Point=56" TargetMode="External"/><Relationship Id="rId5" Type="http://schemas.openxmlformats.org/officeDocument/2006/relationships/hyperlink" Target="NCPI#G#C20101589#&#1047;&#1072;&#1075;_&#1059;&#1090;&#1074;_1&amp;UnderPoint=6.55" TargetMode="External"/><Relationship Id="rId15" Type="http://schemas.openxmlformats.org/officeDocument/2006/relationships/hyperlink" Target="NCPI#G#hk9900296#&amp;Article=35&amp;Point=4" TargetMode="External"/><Relationship Id="rId23" Type="http://schemas.openxmlformats.org/officeDocument/2006/relationships/hyperlink" Target="NCPI#L#&#1047;&#1072;&#1075;_&#1059;&#1090;&#1074;_1&amp;Point=66" TargetMode="External"/><Relationship Id="rId28" Type="http://schemas.openxmlformats.org/officeDocument/2006/relationships/footer" Target="footer1.xml"/><Relationship Id="rId10" Type="http://schemas.openxmlformats.org/officeDocument/2006/relationships/hyperlink" Target="NCPI#L#&#1047;&#1072;&#1075;_&#1059;&#1090;&#1074;_1&amp;Point=23" TargetMode="External"/><Relationship Id="rId19" Type="http://schemas.openxmlformats.org/officeDocument/2006/relationships/hyperlink" Target="NCPI#G#hk9900296" TargetMode="External"/><Relationship Id="rId4" Type="http://schemas.openxmlformats.org/officeDocument/2006/relationships/hyperlink" Target="NCPI#G#hk9900296#&amp;Article=50" TargetMode="External"/><Relationship Id="rId9" Type="http://schemas.openxmlformats.org/officeDocument/2006/relationships/hyperlink" Target="NCPI#L#&#1055;&#1088;&#1080;&#1083;" TargetMode="External"/><Relationship Id="rId14" Type="http://schemas.openxmlformats.org/officeDocument/2006/relationships/hyperlink" Target="NCPI#G#hk9900296#&amp;Article=35&amp;Point=4" TargetMode="External"/><Relationship Id="rId22" Type="http://schemas.openxmlformats.org/officeDocument/2006/relationships/hyperlink" Target="NCPI#L#&#1047;&#1072;&#1075;_&#1059;&#1090;&#1074;_1&amp;Point=6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10729</Words>
  <Characters>61156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dcterms:created xsi:type="dcterms:W3CDTF">2016-06-09T07:51:00Z</dcterms:created>
  <dcterms:modified xsi:type="dcterms:W3CDTF">2016-06-09T07:55:00Z</dcterms:modified>
</cp:coreProperties>
</file>